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0.0" w:type="dxa"/>
        <w:jc w:val="left"/>
        <w:tblInd w:w="-108.0" w:type="dxa"/>
        <w:tblLayout w:type="fixed"/>
        <w:tblLook w:val="0000"/>
      </w:tblPr>
      <w:tblGrid>
        <w:gridCol w:w="1008"/>
        <w:gridCol w:w="540"/>
        <w:gridCol w:w="90"/>
        <w:gridCol w:w="540"/>
        <w:gridCol w:w="720"/>
        <w:gridCol w:w="90"/>
        <w:gridCol w:w="2070"/>
        <w:gridCol w:w="90"/>
        <w:gridCol w:w="180"/>
        <w:gridCol w:w="270"/>
        <w:gridCol w:w="1440"/>
        <w:gridCol w:w="180"/>
        <w:gridCol w:w="990"/>
        <w:gridCol w:w="810"/>
        <w:gridCol w:w="1912"/>
        <w:tblGridChange w:id="0">
          <w:tblGrid>
            <w:gridCol w:w="1008"/>
            <w:gridCol w:w="540"/>
            <w:gridCol w:w="90"/>
            <w:gridCol w:w="540"/>
            <w:gridCol w:w="720"/>
            <w:gridCol w:w="90"/>
            <w:gridCol w:w="2070"/>
            <w:gridCol w:w="90"/>
            <w:gridCol w:w="180"/>
            <w:gridCol w:w="270"/>
            <w:gridCol w:w="1440"/>
            <w:gridCol w:w="180"/>
            <w:gridCol w:w="990"/>
            <w:gridCol w:w="810"/>
            <w:gridCol w:w="1912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School: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of Initial Appointment: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Initial Rank: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Present Rank: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Effective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5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7" w:hRule="atLeast"/>
          <w:tblHeader w:val="0"/>
        </w:trPr>
        <w:tc>
          <w:tcPr>
            <w:gridSpan w:val="15"/>
            <w:tcBorders>
              <w:top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4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Duties at Pratt: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27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gridSpan w:val="15"/>
            <w:vAlign w:val="top"/>
          </w:tcPr>
          <w:p w:rsidR="00000000" w:rsidDel="00000000" w:rsidP="00000000" w:rsidRDefault="00000000" w:rsidRPr="00000000" w14:paraId="0000005F">
            <w:pPr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Reason for Leave: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62">
            <w:pPr>
              <w:ind w:left="27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Dates of leave requested </w:t>
            </w:r>
            <w:bookmarkStart w:colFirst="0" w:colLast="0" w:name="bookmark=id.2s8eyo1" w:id="9"/>
            <w:bookmarkEnd w:id="9"/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☐with/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☐without Salary: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7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0">
            <w:pPr>
              <w:rPr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Date(s) of previous leave(s):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8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Faculty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9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15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E">
            <w:pPr>
              <w:rPr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SIGNATURES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Chairperson: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B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☐  Approved     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☐  Disapproved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C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C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Dean’s estimated cost of providing a replacement: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$</w:t>
            </w:r>
            <w:bookmarkStart w:colFirst="0" w:colLast="0" w:name="bookmark=id.z337ya" w:id="18"/>
            <w:bookmarkEnd w:id="18"/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☐  Approved     ☐  Disapproved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E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E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Must be attached to Chairperson’s and Dean’s letter of recommendation.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1152" w:left="720" w:right="720" w:header="43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PRATT INSTITUTE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REQUEST FOR ACADEMIC LEAVE OF ABSENCE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Nm+hGxwkQnY9FUNiEcBAWfLC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gAciExdk9HSThjbWFXeE8tRktBRDF3Um1aTXBzYjdCeTNMN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2011-10-04T19:00:00Z</dcterms:created>
  <dc:creator>Jeannie Dy So</dc:creator>
</cp:coreProperties>
</file>